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8D9C" w14:textId="77777777" w:rsidR="00366B22" w:rsidRPr="007363F3" w:rsidRDefault="00FE0F56" w:rsidP="007363F3">
      <w:pPr>
        <w:jc w:val="both"/>
        <w:rPr>
          <w:b/>
          <w:sz w:val="24"/>
          <w:szCs w:val="24"/>
        </w:rPr>
      </w:pPr>
      <w:permStart w:id="1039755132" w:edGrp="everyone"/>
      <w:permEnd w:id="1039755132"/>
      <w:r w:rsidRPr="007363F3">
        <w:rPr>
          <w:b/>
          <w:sz w:val="24"/>
          <w:szCs w:val="24"/>
        </w:rPr>
        <w:t>VERSIÓN ESTENOGRÁFICA DE LA SESIÓN ORDINARIA DE LA COMISIÓN EDILICIA DE EDUCACIÓN,</w:t>
      </w:r>
      <w:r w:rsidR="00366B22" w:rsidRPr="007363F3">
        <w:rPr>
          <w:b/>
          <w:sz w:val="24"/>
          <w:szCs w:val="24"/>
        </w:rPr>
        <w:t xml:space="preserve"> INNOVACIÓN, CIENCIA Y TECNOLOGÍA, DEL 11 DE NOVIEMBRE DEL 2021, SALÓN CABILDO, 11:00 HORAS.</w:t>
      </w:r>
    </w:p>
    <w:p w14:paraId="58856127" w14:textId="77777777" w:rsidR="00366B22" w:rsidRDefault="00366B22" w:rsidP="00366B22">
      <w:pPr>
        <w:jc w:val="both"/>
        <w:rPr>
          <w:sz w:val="24"/>
          <w:szCs w:val="24"/>
        </w:rPr>
      </w:pPr>
    </w:p>
    <w:p w14:paraId="0FECF9F3" w14:textId="77777777" w:rsidR="00076198" w:rsidRDefault="00366B22" w:rsidP="00181910">
      <w:pPr>
        <w:jc w:val="both"/>
      </w:pPr>
      <w:r w:rsidRPr="00D25B91">
        <w:rPr>
          <w:b/>
        </w:rPr>
        <w:t>REGIDORA MARÍA ELENA CURIEL PRECIADO:</w:t>
      </w:r>
      <w:r w:rsidRPr="007363F3">
        <w:t xml:space="preserve"> Buen día a todos, es un placer saludar a mis compañeros regidores integrantes de esta Comisión </w:t>
      </w:r>
      <w:proofErr w:type="gramStart"/>
      <w:r w:rsidRPr="007363F3">
        <w:t>Edilicia</w:t>
      </w:r>
      <w:proofErr w:type="gramEnd"/>
      <w:r w:rsidRPr="007363F3">
        <w:t xml:space="preserve"> de Educación, Innovación, Ciencia y Tecnología</w:t>
      </w:r>
      <w:r w:rsidR="0030225E" w:rsidRPr="007363F3">
        <w:t xml:space="preserve">, así mismo me permito saludar cordialmente a los medios de comunicación aquí presentes y al personal administrativo de apoyo. Siendo las 11. 29 HORAS DE ESTE DÍA JUEVES 11 DE Noviembre del 2021, damos inicio a esta Sesión </w:t>
      </w:r>
      <w:r w:rsidR="007363F3" w:rsidRPr="007363F3">
        <w:t>Ordinaria de la Comisión Edilicia de Educación, Innovación, Ciencia y Tecnología, de conformidad</w:t>
      </w:r>
      <w:r w:rsidR="005601C0">
        <w:t xml:space="preserve"> con la convocatoria correspondiente y con los artículos  27 párrafo primero y segundo, artículo 49 fracción II de la Ley del Gobierno y la Administración Pública Municipal del Estado de Jalisco; así como los artículos 47 fracción IV, 69 Párrafos Primero y Segundo; 74 segundo párrafo y 76 fracción I, del Reglamento Orgánico del Gobierno y de la </w:t>
      </w:r>
      <w:r w:rsidR="00D25B91">
        <w:t xml:space="preserve">Administración Pública del Municipio de Puerto Vallarta, Jalisco. Dicho lo anterior solicito a la </w:t>
      </w:r>
      <w:proofErr w:type="gramStart"/>
      <w:r w:rsidR="00D25B91">
        <w:t>Secretaria Técnica</w:t>
      </w:r>
      <w:proofErr w:type="gramEnd"/>
      <w:r w:rsidR="00D25B91">
        <w:t xml:space="preserve"> de esta Comisión tomar lista de asistencia a los miembros de la Comisión convocada</w:t>
      </w:r>
      <w:r w:rsidR="00D25B91" w:rsidRPr="00706711">
        <w:rPr>
          <w:b/>
        </w:rPr>
        <w:t>. LIC. LINDA RUESGA RAMÍREZ:</w:t>
      </w:r>
      <w:r w:rsidR="00D25B91">
        <w:t xml:space="preserve"> a su instrucción </w:t>
      </w:r>
      <w:proofErr w:type="gramStart"/>
      <w:r w:rsidR="00D25B91">
        <w:t>Presidenta</w:t>
      </w:r>
      <w:proofErr w:type="gramEnd"/>
      <w:r w:rsidR="00D25B91">
        <w:t>, Regidora Claudia Alejandra Iñiguez Rivera (PRESENTE), Regidora Eva Griselda González Castellanos (PRESENTE), Regidora Carla Helena Castro López (AUSENTE) Mediante oficio 036/2021 de fecha 08 DE Noviembre ofrece disculpas por no asistir, Regidor Francisco Sánchez Gaeta (AUSENTE) Mediante oficio 039/2021 de fecha 10 de Noviembre y de manera personal, ofrece disculpas. Es</w:t>
      </w:r>
      <w:r w:rsidR="001E354B">
        <w:t xml:space="preserve"> </w:t>
      </w:r>
      <w:proofErr w:type="spellStart"/>
      <w:r w:rsidR="00D25B91">
        <w:t>cuanto</w:t>
      </w:r>
      <w:proofErr w:type="spellEnd"/>
      <w:r w:rsidR="00D25B91">
        <w:t xml:space="preserve">.                                     </w:t>
      </w:r>
      <w:r w:rsidR="005601C0">
        <w:t xml:space="preserve">  </w:t>
      </w:r>
      <w:r w:rsidR="00D25B91" w:rsidRPr="004E2DBA">
        <w:rPr>
          <w:b/>
        </w:rPr>
        <w:t>REGIDORA MARÍA ELENA CURIEL PRECIADO:</w:t>
      </w:r>
      <w:r w:rsidR="00D25B91">
        <w:t xml:space="preserve"> </w:t>
      </w:r>
      <w:r w:rsidR="00706711">
        <w:t xml:space="preserve">Con la ´presencia de 3 Regidores de 5 y de conformidad con el artículo 71 párrafo primero del Reglamento Orgánico del Gobierno y la Administración Pública del Municipio de Puerto Vallarta, Jalisco, se declara quorum legal, por los que los trabajos y acuerdos de la presente sesión tendrán validez para los efectos a que haya lugar. Para el desarrollo del punto número tres de la convocatoria le solicito a la secretaria técnica de lectura del Orden del día final, para su aprobación. LIC. LINDA RUESGA RAMÍREZ: A su Instrucción </w:t>
      </w:r>
      <w:proofErr w:type="gramStart"/>
      <w:r w:rsidR="00706711">
        <w:t>Presidenta</w:t>
      </w:r>
      <w:proofErr w:type="gramEnd"/>
      <w:r w:rsidR="00706711">
        <w:t xml:space="preserve">, Orden del Día: 1.- Lista de Asistencia. 2.- Declaración del Quorum Legal. 3.- Aprobación del Orden del Día. 4.- Presentación del Plan de Trabajo. 5.- Presentación de la Agenda de la Comisión </w:t>
      </w:r>
      <w:proofErr w:type="gramStart"/>
      <w:r w:rsidR="00706711">
        <w:t>Edilicia</w:t>
      </w:r>
      <w:proofErr w:type="gramEnd"/>
      <w:r w:rsidR="00706711">
        <w:t xml:space="preserve"> Permanente de Educación, Innovación, Ciencia y Tecnología. 6.- Cierre de la Sesión. Es Cuanto. </w:t>
      </w:r>
      <w:r w:rsidR="00706711" w:rsidRPr="00A7769F">
        <w:rPr>
          <w:b/>
        </w:rPr>
        <w:t>REGIDORA MARÍA</w:t>
      </w:r>
      <w:r w:rsidR="00706711">
        <w:t xml:space="preserve"> </w:t>
      </w:r>
      <w:r w:rsidR="00706711" w:rsidRPr="00A7769F">
        <w:rPr>
          <w:b/>
        </w:rPr>
        <w:t>ELENA CURIEL PRECIADO</w:t>
      </w:r>
      <w:r w:rsidR="00706711">
        <w:t xml:space="preserve">: Por lo que en votación económica los que estén a favor levanten la mano, </w:t>
      </w:r>
      <w:r w:rsidR="00134412">
        <w:t xml:space="preserve">A favor 3, En contra 0, Abstenciones 0. </w:t>
      </w:r>
      <w:r w:rsidR="00A7769F">
        <w:t>Tome cuenta Licenciada Linda</w:t>
      </w:r>
      <w:r w:rsidR="00134412">
        <w:t xml:space="preserve">. </w:t>
      </w:r>
      <w:r w:rsidR="00134412" w:rsidRPr="00134412">
        <w:rPr>
          <w:b/>
        </w:rPr>
        <w:t>LIC. LINDA RUESGA RAMÍREZ:</w:t>
      </w:r>
      <w:r w:rsidR="00134412">
        <w:t xml:space="preserve"> A favor 3, En Contra 0, Abstenciones 0. </w:t>
      </w:r>
      <w:r w:rsidR="00134412" w:rsidRPr="00134412">
        <w:rPr>
          <w:b/>
        </w:rPr>
        <w:t>REGIDORA MARÍA ELENA PRECIADO CURIEL:</w:t>
      </w:r>
      <w:r w:rsidR="00134412">
        <w:t xml:space="preserve"> Se dan por agotados el primero, segundo y tercer punto del orden del día en virtud de ya haberse realizado.   Se dan por agotados el primero, segundo y tercer punto del orden del día en virtud de ya haberse realizado. Continuando con el numeral cuatro del Orden del Día prosigo a presentar el PLAN DE TRABAJO DE LA COMISIÓN EDILICIA PERMANENTE DE EDUCACIÓN, INNOVACIÓN, CIENCIA Y TECNOLOGÍA.</w:t>
      </w:r>
      <w:r w:rsidR="00A23FDB">
        <w:t xml:space="preserve"> </w:t>
      </w:r>
      <w:r w:rsidR="00A23FDB" w:rsidRPr="00ED35DB">
        <w:rPr>
          <w:b/>
        </w:rPr>
        <w:t>Contenido del Plan de Trabajo:</w:t>
      </w:r>
      <w:r w:rsidR="00A23FDB">
        <w:t xml:space="preserve"> 1.- Directorio. 2.- Introducción. 3.- Marco Jurídico. 4.- Marco Filosófico. 5.- Plan de Trabajo de la Comisión. 6.- Planeación Estratégica. 7.- Organigrama. 8.- Agenda de la Comisión. 9.- Bibliografía.</w:t>
      </w:r>
      <w:r w:rsidR="00ED35DB">
        <w:t xml:space="preserve"> </w:t>
      </w:r>
      <w:r w:rsidR="00ED35DB" w:rsidRPr="00ED35DB">
        <w:rPr>
          <w:b/>
        </w:rPr>
        <w:t>Directorio</w:t>
      </w:r>
      <w:r w:rsidR="00ED35DB">
        <w:rPr>
          <w:b/>
        </w:rPr>
        <w:t>:</w:t>
      </w:r>
      <w:r w:rsidR="00ED35DB">
        <w:t xml:space="preserve"> Lic. Luis Albero Michel Rodríguez (</w:t>
      </w:r>
      <w:proofErr w:type="gramStart"/>
      <w:r w:rsidR="00ED35DB">
        <w:t>Presidente</w:t>
      </w:r>
      <w:proofErr w:type="gramEnd"/>
      <w:r w:rsidR="00ED35DB">
        <w:t xml:space="preserve"> Municipal de Puerto Vallarta, Jalisco) L.E.P. María Elena Curiel Preciado (Regidora Presidenta). L.E.P. Claudia Alejandra Iñiguez Rivera (Regidora). Ing. Eva Griselda González Castellanos (Regidora). Ciudadana </w:t>
      </w:r>
      <w:proofErr w:type="gramStart"/>
      <w:r w:rsidR="00ED35DB">
        <w:t>Carla  Helena</w:t>
      </w:r>
      <w:proofErr w:type="gramEnd"/>
      <w:r w:rsidR="00ED35DB">
        <w:t xml:space="preserve"> Castro López (Regidora). Dr. Francisco Sánchez Gaeta 8regidor). Introducción: “Aprender algo en la vida a través del hacer, desarrolla, cultiva y fortalece mucho más que aprender sólo a través de la comunicación de ideas”. (Froebel). La educación es el procedimiento teórico-práctico por el cual una persona adquiere hábitos, métodos, habilidades, creencias y principios éticos en relación a unos conocimientos determinados.</w:t>
      </w:r>
      <w:r w:rsidR="00665AB7">
        <w:t xml:space="preserve"> </w:t>
      </w:r>
      <w:r w:rsidR="00665AB7" w:rsidRPr="00665AB7">
        <w:rPr>
          <w:b/>
        </w:rPr>
        <w:t>Entorno Escolar:</w:t>
      </w:r>
      <w:r w:rsidR="00665AB7">
        <w:t xml:space="preserve"> El entorno escolar es aquello que rodea al proceso de enseñanza-aprendizaje, es decir, el espacio que rodea al alumno. </w:t>
      </w:r>
      <w:r w:rsidR="00665AB7" w:rsidRPr="00665AB7">
        <w:rPr>
          <w:b/>
        </w:rPr>
        <w:t>Espacios de Aprendizaje:</w:t>
      </w:r>
      <w:r w:rsidR="00665AB7">
        <w:t xml:space="preserve"> 1.- Ambiente Áulico: Actividades que se desarrollan en el salón de clases. 2.- Ambiente Real: Laboratorio, una empresa, clínica, biblioteca, áreas verdes. 3.- Ambiente Virtual: Uso de tecnologías de la Información y comunicación.</w:t>
      </w:r>
      <w:r w:rsidR="00ED35DB">
        <w:t xml:space="preserve"> </w:t>
      </w:r>
      <w:r w:rsidR="00665AB7">
        <w:t xml:space="preserve"> </w:t>
      </w:r>
      <w:r w:rsidR="00665AB7" w:rsidRPr="00665AB7">
        <w:rPr>
          <w:b/>
        </w:rPr>
        <w:t>Constitución Política:</w:t>
      </w:r>
      <w:r w:rsidR="00665AB7">
        <w:t xml:space="preserve"> La Constitución Política de los Estados Unidos Mexicanos en su artículo 3°, garantiza el derecho de todo individuo a recibir una educación además de obligatoria, universal, inclusiva, pública, gratuita y laica en todos los niveles desde la inicial hasta la superior, siendo obligatoria desde la inicial hasta la media superior. </w:t>
      </w:r>
      <w:r w:rsidR="00113BAC" w:rsidRPr="008F1AAE">
        <w:rPr>
          <w:b/>
        </w:rPr>
        <w:t>Tarea de la Comisión de Educación:</w:t>
      </w:r>
      <w:r w:rsidR="00113BAC">
        <w:t xml:space="preserve"> Conocer </w:t>
      </w:r>
      <w:r w:rsidR="008F1AAE">
        <w:t xml:space="preserve">y analizar las necesidades más apremiantes de las escuelas de nuestro Municipio. Orientar acciones para mejorar los aprendizajes de los alumnos a través de entornos escolares favorables.1.- Informar a la Asociación de Padres de Familia, los diversos programas sociales educativos.2.- Atender a la educación Inclusiva, con áreas adecuadas de acuerdo a sus necesidades. 3.- Generar </w:t>
      </w:r>
      <w:r w:rsidR="008F1AAE">
        <w:lastRenderedPageBreak/>
        <w:t>una cultura de gestión del personal Directivo y Supervisión Escolar. 4.-</w:t>
      </w:r>
      <w:r w:rsidR="009C7B81">
        <w:t xml:space="preserve"> Desarrollar la competencia comunicativa del idioma inglés en los docentes y estudiantes. 5.- Capacitar a los docentes en el conocimiento y uso de los Tics.                                        Marco Jurídico: La Constitución Política de los Estados Unidos Mexicanos, La Constitución Política del Estado de Jalisco, Ley General de Educación, Ley de Educación del Estado libre y Soberano de Jalisco, Ley de Gobierno y la Administración Pública Municipal del Estado de Jalisco. Ley de Responsabilidades de los Servidores Públicos del Estado de Jalisco, Reglamento Orgánico del Gobierno y la Administración Pública del Municipio de Puerto Vallarta, Jalisco.  </w:t>
      </w:r>
      <w:r w:rsidR="009C7B81" w:rsidRPr="009C7B81">
        <w:rPr>
          <w:b/>
        </w:rPr>
        <w:t xml:space="preserve">Ley de Transparencia y Acceso a la Información Pública del Estado de Jalisco y sus </w:t>
      </w:r>
      <w:proofErr w:type="gramStart"/>
      <w:r w:rsidR="009C7B81" w:rsidRPr="009C7B81">
        <w:rPr>
          <w:b/>
        </w:rPr>
        <w:t>Municipios</w:t>
      </w:r>
      <w:r w:rsidR="009C7B81">
        <w:rPr>
          <w:b/>
        </w:rPr>
        <w:t>.-</w:t>
      </w:r>
      <w:proofErr w:type="gramEnd"/>
      <w:r w:rsidR="009C7B81">
        <w:rPr>
          <w:b/>
        </w:rPr>
        <w:t xml:space="preserve"> </w:t>
      </w:r>
      <w:r w:rsidR="009C7B81">
        <w:t>Artículo 1</w:t>
      </w:r>
      <w:r w:rsidR="009C7B81">
        <w:rPr>
          <w:b/>
        </w:rPr>
        <w:t xml:space="preserve">5.- </w:t>
      </w:r>
      <w:r w:rsidR="009C7B81" w:rsidRPr="009C7B81">
        <w:t>Información fundamental</w:t>
      </w:r>
      <w:r w:rsidR="009C7B81">
        <w:t xml:space="preserve"> – Ayuntamiento.1.- Es información pública fundamental de los Ayuntamientos: VII.- Los programas de trabajo de las Comisiones Edilicias</w:t>
      </w:r>
      <w:r w:rsidR="004D35CE">
        <w:t>; VIII.- El Orden del día de las sesiones del Ayuntamiento, de las Comisiones Edilicias y de los Consejos Ciudadanos Municipales con excepción de las reser</w:t>
      </w:r>
      <w:r w:rsidR="00527D2D">
        <w:t>va</w:t>
      </w:r>
      <w:r w:rsidR="004D35CE">
        <w:t>das</w:t>
      </w:r>
      <w:r w:rsidR="00527D2D">
        <w:t xml:space="preserve">. IX.- El Libro de actas de las Sesiones del Ayuntamiento, las actas de las Comisiones </w:t>
      </w:r>
      <w:proofErr w:type="gramStart"/>
      <w:r w:rsidR="00527D2D">
        <w:t>Edilicias</w:t>
      </w:r>
      <w:proofErr w:type="gramEnd"/>
      <w:r w:rsidR="00527D2D">
        <w:t>, así como las actas de los Consejos Municipales</w:t>
      </w:r>
      <w:r w:rsidR="00181910">
        <w:t xml:space="preserve">, con excepción de las reservadas.             </w:t>
      </w:r>
      <w:r w:rsidR="00181910" w:rsidRPr="001A2B83">
        <w:rPr>
          <w:b/>
        </w:rPr>
        <w:t>Misión:</w:t>
      </w:r>
      <w:r w:rsidR="00181910">
        <w:t xml:space="preserve"> La Comisión Edilicia de Educación, Innovación, Ciencia y Tecnología, tiene como objetivo principal favorecer la igualdad de oportunidades y general las condiciones incluyentes para las niñas, niños, adolescentes y jóvenes alumnos, a través de programas sociales, federales de apoyos escolares, que coadyuve en el mejoramiento de las instituciones educativas, incorporando el uso de las herramientas tecnológicas digitales y la enseñanza del idioma inglés que ayuden a mejorar la eficiencia y la productividad de los estudiantes. </w:t>
      </w:r>
      <w:r w:rsidR="001A2B83" w:rsidRPr="001A2B83">
        <w:rPr>
          <w:b/>
        </w:rPr>
        <w:t>Visión:</w:t>
      </w:r>
      <w:r w:rsidR="001A2B83">
        <w:t xml:space="preserve"> La Comisión de Educación, Innovación, Ciencia y Tecnología será reconocida por el impulso a la Educación democrática con equidad, calidez humana y transparencia, que impacten en los aprendizajes de los estudiantes en todos los niveles y modalidades del sistema educativo del Municipio de Puerto Vallarta. Valores: Respeto, Solidaridad, Justicia, Igualdad, Honestidad, responsabilidad. PLAN DE TRABAJO DE LA COMISIÓN EDILICIA DE EDUCACIÓN, INNOVACIÓN, CIENCIA Y TECNOLOGÍA EN LINEA CON EL PROGRAMA SECTORIAL DERIVADO DEL PLAN NACIONAL DE DESARROLLO 2019 – 2024: Con base en el programa sectorial derivado del Plan Nacional de Desarrollo 2019-2024, con fundamento en el artículo 3° de la Constitución Política de los Estados Unidos Mexicanos</w:t>
      </w:r>
      <w:r w:rsidR="001E4AD6">
        <w:t xml:space="preserve">, establece que la educación deberá ser excelencia, entendida como “El mejoramiento integral constante que promueve al máximo logro de aprendizaje de los educandos, para el desarrollo de su pensamiento crítico y fortalecimiento de los lazos entre escuela y comunidad”, en el Municipio de Puerto Vallarta, Jalisco. </w:t>
      </w:r>
      <w:r w:rsidR="001E4AD6" w:rsidRPr="001E4AD6">
        <w:rPr>
          <w:b/>
        </w:rPr>
        <w:t>Objetivo General:</w:t>
      </w:r>
      <w:r w:rsidR="001E4AD6">
        <w:t xml:space="preserve"> Contribuir con el Plan Municipal de Desarrollo y Gobernanza</w:t>
      </w:r>
      <w:r w:rsidR="00752E8F">
        <w:t xml:space="preserve"> 2021 – 2024, con el objetivo de diagnosticar y realizar el análisis situacional de las escuelas, para conocer las necesidades prioritarias y mejorar las condiciones de los planteles educativos, y así favorecer la igualdad de oportunidades y vertebrar la cohesión social que permita responder a las necesidades socioeducativas para </w:t>
      </w:r>
      <w:r w:rsidR="001756CF">
        <w:t>el logro de una educación de excelencia.</w:t>
      </w:r>
      <w:r w:rsidR="003C157B">
        <w:t xml:space="preserve"> </w:t>
      </w:r>
      <w:r w:rsidR="003C157B" w:rsidRPr="003C157B">
        <w:rPr>
          <w:b/>
        </w:rPr>
        <w:t>Objetivo 1</w:t>
      </w:r>
      <w:r w:rsidR="003C157B">
        <w:t xml:space="preserve">.- Impulsar el derecho a una educación equitativa, inclusiva e integral como eje principal las niñas, niños, adolescentes y jóvenes en los diferentes tipos, niveles y modalidades del sistema educativo municipal. </w:t>
      </w:r>
      <w:r w:rsidR="003C157B" w:rsidRPr="003C157B">
        <w:rPr>
          <w:b/>
        </w:rPr>
        <w:t>Estrategias Prioritarias:</w:t>
      </w:r>
      <w:r w:rsidR="003C157B">
        <w:t xml:space="preserve"> 1.1 Ampliar las oportunidades educativas para cerrar las brechas sociales y reducir las desigualdades regionales. 1.2 Impulsar medidas para favorecer el ingreso y la permanencia en el sistema educativo de las niñas, niños, adolescentes y </w:t>
      </w:r>
      <w:proofErr w:type="gramStart"/>
      <w:r w:rsidR="003C157B">
        <w:t>jóvenes  provenientes</w:t>
      </w:r>
      <w:proofErr w:type="gramEnd"/>
      <w:r w:rsidR="003C157B">
        <w:t xml:space="preserve"> de grupos históricamente discriminados, que alienten la conclusión oportuna de sus estudios y permitan el desarrollo de trayectorias educativas completas. </w:t>
      </w:r>
      <w:r w:rsidR="003C157B" w:rsidRPr="00607AC1">
        <w:rPr>
          <w:b/>
        </w:rPr>
        <w:t>Acción Puntual</w:t>
      </w:r>
      <w:r w:rsidR="003C157B">
        <w:t xml:space="preserve">: 1.1.1 Crear nuevos servicios educativos, ampliar los existentes y aprovechar la capacidad instalada de los planteles, para aumentar la oferta de espacios educativos desde la educación inicial hasta la superior. 1.1.2 Desarrollar servicios educativos que fortalezcan los aprendizajes regionales y comunitarios, mediante el uso </w:t>
      </w:r>
      <w:r w:rsidR="00607AC1">
        <w:t>social del lenguaje inglés y de las tecnologías de la información, comunicación, conocimiento y aprendizaje digital. Actividades: 1.1.1. solicitar a la DRSE la información de cuantos planteles escolares existen en el Municipio.</w:t>
      </w:r>
      <w:r w:rsidR="00E27CD7">
        <w:t xml:space="preserve"> 1.1.2 Visitar los planteles escolares de Educación Básica, Preescolar, Primaria, Secundaria y Nivel Medio Superior para conocer sus necesidades. 1.1.3 Elaborar una estadística escolar por zona, noveles de Educación básica y Bachilleres. 1.2.1 Proporcionar Talleres de Psicoterapia integrativa para combatir las actitudes discriminatorias. 1.2.2 Asesoramiento psicopedagógico a estudiantes y padres. 1.2.3 Desarrollar actividades de inclusión para niños con capacidades diferentes. EJE Inclusión y Equidad.</w:t>
      </w:r>
      <w:r w:rsidR="00CD6DB3">
        <w:t xml:space="preserve"> Objetivo 2. Sostener el derecho de la población en Puerto Vallarta a una educación de excelencia, pertinente y relevante en los diferentes tipos, niveles y modalidades del Sistema Educativo. </w:t>
      </w:r>
      <w:r w:rsidR="00CD6DB3" w:rsidRPr="00CD6DB3">
        <w:rPr>
          <w:b/>
        </w:rPr>
        <w:t>Estrategias:</w:t>
      </w:r>
      <w:r w:rsidR="00CD6DB3">
        <w:t xml:space="preserve"> 2.1 Fortalecer las capacidades técnicas y de gestión de las escuelas para privilegiar la labor docente. 2.2 Impulsar la democratización de la lectura como un componente indispensable para el desarrollo integral de las personas y la construcción de una sociedad más justa e igualitaria. Acción Puntual: 2.1.2 Promover mecanismos</w:t>
      </w:r>
      <w:r w:rsidR="001B12A1">
        <w:t xml:space="preserve"> de gestión que garanticen un funcionamiento y </w:t>
      </w:r>
      <w:r w:rsidR="001B12A1">
        <w:lastRenderedPageBreak/>
        <w:t xml:space="preserve">coordinación eficiente de los planteles y favorezcan una organización escolar efectiva con visión de largo plazo. </w:t>
      </w:r>
      <w:proofErr w:type="gramStart"/>
      <w:r w:rsidR="001B12A1">
        <w:t>2.2.1  Propiciar</w:t>
      </w:r>
      <w:proofErr w:type="gramEnd"/>
      <w:r w:rsidR="001B12A1">
        <w:t xml:space="preserve"> el uso de espacios para fomentar el debate y la lectura como parte del derecho universal a la educación y el acceso a la cultura. </w:t>
      </w:r>
      <w:r w:rsidR="001B12A1" w:rsidRPr="001B12A1">
        <w:rPr>
          <w:b/>
        </w:rPr>
        <w:t>Actividades:</w:t>
      </w:r>
      <w:r w:rsidR="001B12A1">
        <w:t xml:space="preserve"> 2.1.1 Realizar reuniones con Supervisores y </w:t>
      </w:r>
      <w:proofErr w:type="gramStart"/>
      <w:r w:rsidR="001B12A1">
        <w:t>Directores</w:t>
      </w:r>
      <w:proofErr w:type="gramEnd"/>
      <w:r w:rsidR="001B12A1">
        <w:t xml:space="preserve"> para difundir programas de apoyo escolar. 2.2.1 Promover un taller literario infantil,</w:t>
      </w:r>
      <w:r w:rsidR="00076198">
        <w:t xml:space="preserve"> lectura y análisis de cuentos para niños. 2.2.2 Realizar la feria infantil del libro anual en las </w:t>
      </w:r>
      <w:r w:rsidR="00C54A35">
        <w:t xml:space="preserve">bibliotecas del Municipio. Eje. Gestión Escolar. Objetivo 3. Resaltar la revalorización de las maestras y los maestros como agentes fundamentales del proceso educativo, con pleno respeto a sus derechos, a partir de su desarrollo profesional, mejora continua y vocación de </w:t>
      </w:r>
      <w:r w:rsidR="009B5AFD">
        <w:t xml:space="preserve">servicio. </w:t>
      </w:r>
      <w:r w:rsidR="009B5AFD" w:rsidRPr="009B5AFD">
        <w:rPr>
          <w:b/>
        </w:rPr>
        <w:t>Estrategias:</w:t>
      </w:r>
      <w:r w:rsidR="009B5AFD">
        <w:t xml:space="preserve"> 3.1 Reorientar la formación</w:t>
      </w:r>
      <w:r w:rsidR="00C54A35">
        <w:t xml:space="preserve"> </w:t>
      </w:r>
      <w:r w:rsidR="009B5AFD">
        <w:t xml:space="preserve">continua del personal docente, directivo y de supervisión para el óptimo desempeño de sus funciones y la mejora continua del proceso de enseñanza-aprendizaje. </w:t>
      </w:r>
      <w:r w:rsidR="009B5AFD" w:rsidRPr="009B5AFD">
        <w:rPr>
          <w:b/>
        </w:rPr>
        <w:t>Acción Puntual:</w:t>
      </w:r>
      <w:r w:rsidR="009B5AFD">
        <w:t xml:space="preserve"> 3.1.1 Capacitar al personal en temas contemporáneos sobre conductas, necesidades, y desarrollo socioemocional e integral de las niñas, niños, adolescentes y jóvenes, con la finalidad de que estén preparados para enfrentar los desafíos del siglo XXI. 3.1.2 Apoyar el fortalecimiento de redes colaborativas</w:t>
      </w:r>
      <w:r w:rsidR="00964ADD">
        <w:t xml:space="preserve"> de personal docente, directivo y de supervisión que faciliten el intercambio de </w:t>
      </w:r>
      <w:proofErr w:type="gramStart"/>
      <w:r w:rsidR="00964ADD">
        <w:t>experiencias  en</w:t>
      </w:r>
      <w:proofErr w:type="gramEnd"/>
      <w:r w:rsidR="00964ADD">
        <w:t xml:space="preserve"> materia de gestión e innovación para la mejora continua de las escuelas. Actividades: 3.1.1 Elaborar talleres de habilidades socioemocionales para los docentes y alumnos con N.E.E. 3.1.2 Curso talleres para padres y madres de familia. 3.1.3. Reconocimiento a los docentes por jubilación de años de servicio educativo. Eje. Formación Cont</w:t>
      </w:r>
      <w:r w:rsidR="00B11A3C">
        <w:t>i</w:t>
      </w:r>
      <w:r w:rsidR="00964ADD">
        <w:t>nua</w:t>
      </w:r>
      <w:r w:rsidR="005D0E29">
        <w:t xml:space="preserve">. Objetivo 4. Generar entornos favorables para el proceso de enseñanza-aprendizaje en los diferentes tipos, niveles y modalidades del Sistema Educativo. </w:t>
      </w:r>
      <w:r w:rsidR="005D0E29" w:rsidRPr="00F315D9">
        <w:rPr>
          <w:b/>
        </w:rPr>
        <w:t>Estrategias:</w:t>
      </w:r>
      <w:r w:rsidR="005D0E29">
        <w:t xml:space="preserve"> 4.1 Promover el mejoramiento de las condiciones de infraestructura física educativa necesarias para el desarrollo efectivo de las actividades académicas escolares. 4.2 Impulsar el equipamiento adecuado a los centros educativos para potenciar el máximo logro de los aprendizajes. </w:t>
      </w:r>
      <w:r w:rsidR="005D0E29" w:rsidRPr="008F480F">
        <w:rPr>
          <w:b/>
        </w:rPr>
        <w:t>Acción Puntual:</w:t>
      </w:r>
      <w:r w:rsidR="005D0E29">
        <w:t xml:space="preserve"> 4.1.1 Atender a los planteles educativos afectados por desastres naturales para asegurar la calidad, la funcionalidad y la seguridad estructural. 4.2.1 Incrementar el acceso a la red de Internet en las escuelas para favorecer el aprovechamiento de las tecnologías de la información, comunicación, conocimiento y aprendizaje digital.</w:t>
      </w:r>
      <w:r w:rsidR="00F315D9">
        <w:t xml:space="preserve"> Actividades: 4.1.1 Atender solicitudes de apoyo a las escuelas y gestionar el recurso para satisfacer sus necesidades prioritarias. 4.1.2 Verificar la situación jurídica de la tenencia del suelo y los asentamientos irregulares de las Escuelas. 4.2.1 Brindar asesoría en los diferentes programas de apoyos federales, estatales y municipales. Eje. Infraestructura Física.  Objetivo 5. Promover el derecho a la cultura física y a la práctica del deporte de la población en Puerto Vallarta con énfasis en la integración de las comunidades escolares, la inclusión social y la promoción de estilos de vida saludables. </w:t>
      </w:r>
      <w:r w:rsidR="00F315D9" w:rsidRPr="00F315D9">
        <w:rPr>
          <w:b/>
        </w:rPr>
        <w:t>Estrategias:</w:t>
      </w:r>
      <w:r w:rsidR="00F315D9">
        <w:t xml:space="preserve"> 5.1 Fomentar las actividades físicas, deportivas y lúdicas en las escuelas del Sistema Educativo como medios para el aprendizaje y la integración de la comunidad escolar. 5.2 Promover la cultura física como medio para alcanzar el bienestar, a partir de la práctica de actividades físicas regulares</w:t>
      </w:r>
      <w:r w:rsidR="00F315D9" w:rsidRPr="008F480F">
        <w:rPr>
          <w:b/>
        </w:rPr>
        <w:t>.</w:t>
      </w:r>
      <w:r w:rsidR="008F480F" w:rsidRPr="008F480F">
        <w:rPr>
          <w:b/>
        </w:rPr>
        <w:t xml:space="preserve"> Acción Puntual:</w:t>
      </w:r>
      <w:r w:rsidR="008F480F">
        <w:t xml:space="preserve"> 5.1.1 Impulsar actividades deportivas escolares de carácter formativo mediante la realización de juegos deportivos escolares para promover la convivencia, valores y desarrollo deportivo del alumnado. 5.2.1 Fomentar la práctica del deporte como un medio para prevenir adicciones y conductas nocivas. Actividades: </w:t>
      </w:r>
      <w:r w:rsidR="00473D7E">
        <w:t xml:space="preserve">5.1.1. Realizar eventos deportivos </w:t>
      </w:r>
      <w:proofErr w:type="spellStart"/>
      <w:r w:rsidR="00473D7E">
        <w:t>Interescolares</w:t>
      </w:r>
      <w:proofErr w:type="spellEnd"/>
      <w:r w:rsidR="00F315D9">
        <w:t xml:space="preserve"> </w:t>
      </w:r>
      <w:r w:rsidR="00473D7E">
        <w:t>para promover la convivencia sana, en c</w:t>
      </w:r>
      <w:r w:rsidR="00B11A3C">
        <w:t>o</w:t>
      </w:r>
      <w:r w:rsidR="00473D7E">
        <w:t xml:space="preserve">ordinación con la Comisión de Deportes. 5.2.1 Dotar de materiales deportivos a escuelas para el ejercicio del deporte por parte del </w:t>
      </w:r>
      <w:proofErr w:type="gramStart"/>
      <w:r w:rsidR="00473D7E">
        <w:t>COMUDE  en</w:t>
      </w:r>
      <w:proofErr w:type="gramEnd"/>
      <w:r w:rsidR="00473D7E">
        <w:t xml:space="preserve"> colaboración con Educación. Eje Cultura Física y del Deporte. Objetivo 6. Fortalecer la participación de todos los sectores y grupos de la sociedad para concretar la transformación del Sistema Educativo, centrada en el aprendizaje de las niñas, niños, adolescentes, jóvenes </w:t>
      </w:r>
      <w:r w:rsidR="00B11A3C">
        <w:t xml:space="preserve">y adultos. </w:t>
      </w:r>
      <w:r w:rsidR="00B11A3C" w:rsidRPr="00B11A3C">
        <w:rPr>
          <w:b/>
        </w:rPr>
        <w:t>Estrategias:</w:t>
      </w:r>
      <w:r w:rsidR="00B11A3C">
        <w:t xml:space="preserve"> 6.1 Impulsar el compromiso y la responsabilidad social para detonar un cambio de paradigma en la gestión del Sistema Educativo Municipal.</w:t>
      </w:r>
      <w:r w:rsidR="00CC1FD7">
        <w:t xml:space="preserve"> Acción Puntual: 6.1.2 Consolidar la corresponsabilidad a partir de la participación activa de la comunidad escolar en el proceso educativo, así como en el uso y aprovechamiento sostenible de los recursos públicos en las escuelas y centros educativos de tipo básico y medio superior. Actividades: 6.1.1 Proporcionar a los educandos los conocimientos, las competencias, las actitudes y los valores necesarios para tomar decisiones. 6.1.2 Realizar campañas ecológicas escolares para concientizar a los alumnos el uso de botellas reutilizables. 6.1.3 Promover el cultivo de hortalizas en macetas y cajas de madera. 6.1.4 Crear actividades sobre el uso, valor y cuidado del agua. (22 de </w:t>
      </w:r>
      <w:proofErr w:type="gramStart"/>
      <w:r w:rsidR="00CC1FD7">
        <w:t>Marzo</w:t>
      </w:r>
      <w:proofErr w:type="gramEnd"/>
      <w:r w:rsidR="00CC1FD7">
        <w:t>) Día Mundial del Agua. Eje. Participación Social Educativa.</w:t>
      </w:r>
      <w:r w:rsidR="00664FBE">
        <w:t xml:space="preserve">  </w:t>
      </w:r>
      <w:r w:rsidR="00EC6228">
        <w:t xml:space="preserve">Presentación de la </w:t>
      </w:r>
      <w:r w:rsidR="00664FBE">
        <w:t xml:space="preserve">Agenda de la Comisión </w:t>
      </w:r>
      <w:r w:rsidR="00286304">
        <w:t xml:space="preserve">de Educación, Innovación, Ciencia y Tecnología. </w:t>
      </w:r>
      <w:r w:rsidR="00EC6228">
        <w:t xml:space="preserve">Una vez presentado el Plan de Trabajo, me permito mostrarles La Agenda de las Sesiones Programadas dentro de la Comisión Edilicia Permanente de Educación, Innovación, Ciencia y Tecnología, que de </w:t>
      </w:r>
      <w:r w:rsidR="00286304">
        <w:t xml:space="preserve"> conformidad con el artículo 69 del Reglamento Orgánico del Gobierno y la Administración Pública instruye que en la Comisión de Sesione mínimo una vez por mes, se propone las fechas de nuestras reuniones de trabajo de cada mes </w:t>
      </w:r>
      <w:r w:rsidR="00286304">
        <w:lastRenderedPageBreak/>
        <w:t xml:space="preserve">calendarizadas durante el periodo constitucional del Ayuntamiento Municipal 2021 – 2024. </w:t>
      </w:r>
      <w:r w:rsidR="00FD25F2">
        <w:t xml:space="preserve"> Les pido autorización para no leerlas</w:t>
      </w:r>
      <w:r w:rsidR="00EC6228">
        <w:t>,</w:t>
      </w:r>
      <w:r w:rsidR="00FD25F2">
        <w:t xml:space="preserve"> aquí las tienen y pueden visualizar</w:t>
      </w:r>
      <w:r w:rsidR="00EC6228">
        <w:t xml:space="preserve"> </w:t>
      </w:r>
      <w:r w:rsidR="00FD25F2">
        <w:t>la</w:t>
      </w:r>
      <w:r w:rsidR="00EC6228">
        <w:t xml:space="preserve"> propuesta</w:t>
      </w:r>
      <w:r w:rsidR="00FD25F2">
        <w:t>, todas ellas ser</w:t>
      </w:r>
      <w:r w:rsidR="00EC6228">
        <w:t>ían</w:t>
      </w:r>
      <w:r w:rsidR="00FD25F2">
        <w:t xml:space="preserve"> el primer jueves de cada mes a las 11:00 horas, </w:t>
      </w:r>
      <w:r w:rsidR="00EC6228">
        <w:t xml:space="preserve">los que estén </w:t>
      </w:r>
      <w:r w:rsidR="00FD25F2">
        <w:t>a favor</w:t>
      </w:r>
      <w:r w:rsidR="00EC6228">
        <w:t xml:space="preserve"> demostrarlo levantando la mano</w:t>
      </w:r>
      <w:r w:rsidR="00FD25F2">
        <w:t xml:space="preserve">, en contra, abstenciones, tome cuenta Licenciada Linda. </w:t>
      </w:r>
      <w:r w:rsidR="00FD25F2" w:rsidRPr="0094019C">
        <w:rPr>
          <w:b/>
        </w:rPr>
        <w:t>LICENCIADA LINDA</w:t>
      </w:r>
      <w:r w:rsidR="00FD25F2">
        <w:t xml:space="preserve"> </w:t>
      </w:r>
      <w:r w:rsidR="00FD25F2" w:rsidRPr="0094019C">
        <w:rPr>
          <w:b/>
        </w:rPr>
        <w:t>RUESGA:</w:t>
      </w:r>
      <w:r w:rsidR="00FD25F2">
        <w:t xml:space="preserve"> a su instrucción </w:t>
      </w:r>
      <w:proofErr w:type="gramStart"/>
      <w:r w:rsidR="00FD25F2">
        <w:t>Presidenta</w:t>
      </w:r>
      <w:proofErr w:type="gramEnd"/>
      <w:r w:rsidR="00FD25F2">
        <w:t xml:space="preserve">, 3 votos a favor, cero en contra, cero abstenciones, es </w:t>
      </w:r>
      <w:proofErr w:type="spellStart"/>
      <w:r w:rsidR="00FD25F2">
        <w:t>cuanto</w:t>
      </w:r>
      <w:proofErr w:type="spellEnd"/>
      <w:r w:rsidR="00FD25F2">
        <w:t xml:space="preserve">. </w:t>
      </w:r>
      <w:r w:rsidR="00FD25F2" w:rsidRPr="0094019C">
        <w:rPr>
          <w:b/>
        </w:rPr>
        <w:t>REGIDORA MARIA ELENA CURIEL PRECIADO:</w:t>
      </w:r>
      <w:r w:rsidR="00FD25F2">
        <w:t xml:space="preserve"> Aprobado por mayoría simple, se omite la lectura </w:t>
      </w:r>
      <w:r w:rsidR="0094019C">
        <w:t xml:space="preserve">de la calendarización de las Sesiones de la Comisión </w:t>
      </w:r>
      <w:proofErr w:type="gramStart"/>
      <w:r w:rsidR="0094019C">
        <w:t>Edilicia</w:t>
      </w:r>
      <w:proofErr w:type="gramEnd"/>
      <w:r w:rsidR="0094019C">
        <w:t xml:space="preserve"> de Educación, Innovación, Ciencia y Tecnología.</w:t>
      </w:r>
      <w:r w:rsidR="00EC6228">
        <w:t xml:space="preserve"> Mi gratitud y Agradecimiento a los Regidores de este Equipo de Trabajo de la Comisión </w:t>
      </w:r>
      <w:proofErr w:type="gramStart"/>
      <w:r w:rsidR="00EC6228">
        <w:t>Edilicia</w:t>
      </w:r>
      <w:proofErr w:type="gramEnd"/>
      <w:r w:rsidR="00EC6228">
        <w:t xml:space="preserve"> de Educación, Innovación, Ciencia y Tecnología, Gracias por su asistencia. Pasamos al </w:t>
      </w:r>
      <w:r w:rsidR="009D410F">
        <w:t xml:space="preserve">sexto y </w:t>
      </w:r>
      <w:r w:rsidR="00EC6228">
        <w:t xml:space="preserve">último punto de la Orden del </w:t>
      </w:r>
      <w:proofErr w:type="gramStart"/>
      <w:r w:rsidR="00EC6228">
        <w:t xml:space="preserve">Día </w:t>
      </w:r>
      <w:r w:rsidR="009D410F">
        <w:t xml:space="preserve"> denominado</w:t>
      </w:r>
      <w:proofErr w:type="gramEnd"/>
      <w:r w:rsidR="009D410F">
        <w:t xml:space="preserve"> Cierre de la Sesión</w:t>
      </w:r>
      <w:r w:rsidR="00FD25F2">
        <w:t xml:space="preserve"> </w:t>
      </w:r>
      <w:r w:rsidR="009D410F">
        <w:t xml:space="preserve">, por lo que declaro formalmente concluidos y agotados los temas a tratar de esta mañana, no sin antes agradecer su valiosa </w:t>
      </w:r>
      <w:r w:rsidR="00D8017A">
        <w:t>asistencia y participación</w:t>
      </w:r>
      <w:r w:rsidR="00A854B5">
        <w:t xml:space="preserve"> siendo las 11:52 horas, muchas gracias y que tengan un excelente día. </w:t>
      </w:r>
      <w:r w:rsidR="00286304">
        <w:t xml:space="preserve"> </w:t>
      </w:r>
      <w:r w:rsidR="00CC1FD7">
        <w:t xml:space="preserve">  </w:t>
      </w:r>
      <w:r w:rsidR="00473D7E">
        <w:t xml:space="preserve"> </w:t>
      </w:r>
      <w:r w:rsidR="005D0E29">
        <w:t xml:space="preserve"> </w:t>
      </w:r>
      <w:r w:rsidR="009B5AFD">
        <w:t xml:space="preserve"> </w:t>
      </w:r>
    </w:p>
    <w:p w14:paraId="113D9E85" w14:textId="77777777" w:rsidR="003C157B" w:rsidRDefault="001B12A1" w:rsidP="00181910">
      <w:pPr>
        <w:jc w:val="both"/>
      </w:pPr>
      <w:r>
        <w:t xml:space="preserve"> </w:t>
      </w:r>
    </w:p>
    <w:p w14:paraId="03F7137C" w14:textId="77777777" w:rsidR="00E27CD7" w:rsidRDefault="00E27CD7" w:rsidP="00181910">
      <w:pPr>
        <w:jc w:val="both"/>
      </w:pPr>
    </w:p>
    <w:p w14:paraId="38B3343E" w14:textId="77777777" w:rsidR="00366B22" w:rsidRDefault="003C157B" w:rsidP="00181910">
      <w:pPr>
        <w:jc w:val="both"/>
      </w:pPr>
      <w:r>
        <w:t xml:space="preserve"> </w:t>
      </w:r>
    </w:p>
    <w:sectPr w:rsidR="00366B22" w:rsidSect="00A23FDB">
      <w:foot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4C89" w14:textId="77777777" w:rsidR="00260757" w:rsidRDefault="00260757" w:rsidP="009C7B81">
      <w:pPr>
        <w:spacing w:after="0" w:line="240" w:lineRule="auto"/>
      </w:pPr>
      <w:r>
        <w:separator/>
      </w:r>
    </w:p>
  </w:endnote>
  <w:endnote w:type="continuationSeparator" w:id="0">
    <w:p w14:paraId="15499CF4" w14:textId="77777777" w:rsidR="00260757" w:rsidRDefault="00260757" w:rsidP="009C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95682"/>
      <w:docPartObj>
        <w:docPartGallery w:val="Page Numbers (Bottom of Page)"/>
        <w:docPartUnique/>
      </w:docPartObj>
    </w:sdtPr>
    <w:sdtEndPr/>
    <w:sdtContent>
      <w:p w14:paraId="1A2D6B35" w14:textId="77777777" w:rsidR="009C7B81" w:rsidRDefault="009C7B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BA" w:rsidRPr="004E2DBA">
          <w:rPr>
            <w:noProof/>
            <w:lang w:val="es-ES"/>
          </w:rPr>
          <w:t>1</w:t>
        </w:r>
        <w:r>
          <w:fldChar w:fldCharType="end"/>
        </w:r>
      </w:p>
    </w:sdtContent>
  </w:sdt>
  <w:p w14:paraId="5B76A1ED" w14:textId="77777777" w:rsidR="009C7B81" w:rsidRDefault="009C7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0490" w14:textId="77777777" w:rsidR="00260757" w:rsidRDefault="00260757" w:rsidP="009C7B81">
      <w:pPr>
        <w:spacing w:after="0" w:line="240" w:lineRule="auto"/>
      </w:pPr>
      <w:r>
        <w:separator/>
      </w:r>
    </w:p>
  </w:footnote>
  <w:footnote w:type="continuationSeparator" w:id="0">
    <w:p w14:paraId="0F94E502" w14:textId="77777777" w:rsidR="00260757" w:rsidRDefault="00260757" w:rsidP="009C7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Qc4P3eRUQ4j8cNStauQDJHRlcHg6qDdG1e2kRbIm8gfTyf2ke6SE54uipnK/wNOGV/v/5QNlkgSvJw1Va4Dsg==" w:salt="o9H7FQ19HdptrQUAeFZ8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56"/>
    <w:rsid w:val="00076198"/>
    <w:rsid w:val="00113BAC"/>
    <w:rsid w:val="00134412"/>
    <w:rsid w:val="001756CF"/>
    <w:rsid w:val="00181910"/>
    <w:rsid w:val="001A2B83"/>
    <w:rsid w:val="001B12A1"/>
    <w:rsid w:val="001E354B"/>
    <w:rsid w:val="001E4AD6"/>
    <w:rsid w:val="00260757"/>
    <w:rsid w:val="00286304"/>
    <w:rsid w:val="0030225E"/>
    <w:rsid w:val="00366B22"/>
    <w:rsid w:val="003C157B"/>
    <w:rsid w:val="00473D7E"/>
    <w:rsid w:val="00477DFE"/>
    <w:rsid w:val="004D35CE"/>
    <w:rsid w:val="004E2DBA"/>
    <w:rsid w:val="00527D2D"/>
    <w:rsid w:val="00546D6F"/>
    <w:rsid w:val="005601C0"/>
    <w:rsid w:val="00586F94"/>
    <w:rsid w:val="005D0E29"/>
    <w:rsid w:val="00607AC1"/>
    <w:rsid w:val="00664FBE"/>
    <w:rsid w:val="00665AB7"/>
    <w:rsid w:val="00706711"/>
    <w:rsid w:val="007363F3"/>
    <w:rsid w:val="00752E8F"/>
    <w:rsid w:val="007C5D00"/>
    <w:rsid w:val="008F1AAE"/>
    <w:rsid w:val="008F480F"/>
    <w:rsid w:val="0094019C"/>
    <w:rsid w:val="00953F8F"/>
    <w:rsid w:val="00964ADD"/>
    <w:rsid w:val="009B5AFD"/>
    <w:rsid w:val="009C7B81"/>
    <w:rsid w:val="009D410F"/>
    <w:rsid w:val="00A23FDB"/>
    <w:rsid w:val="00A7769F"/>
    <w:rsid w:val="00A854B5"/>
    <w:rsid w:val="00B11A3C"/>
    <w:rsid w:val="00BC495E"/>
    <w:rsid w:val="00C54A35"/>
    <w:rsid w:val="00CC1FD7"/>
    <w:rsid w:val="00CD6DB3"/>
    <w:rsid w:val="00D25B91"/>
    <w:rsid w:val="00D8017A"/>
    <w:rsid w:val="00E27CD7"/>
    <w:rsid w:val="00EC6228"/>
    <w:rsid w:val="00ED1666"/>
    <w:rsid w:val="00ED35DB"/>
    <w:rsid w:val="00F315D9"/>
    <w:rsid w:val="00FD25F2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2112"/>
  <w15:chartTrackingRefBased/>
  <w15:docId w15:val="{1A18B6A6-5D7A-4C9F-80B2-57C084A9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B81"/>
  </w:style>
  <w:style w:type="paragraph" w:styleId="Piedepgina">
    <w:name w:val="footer"/>
    <w:basedOn w:val="Normal"/>
    <w:link w:val="PiedepginaCar"/>
    <w:uiPriority w:val="99"/>
    <w:unhideWhenUsed/>
    <w:rsid w:val="009C7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2763</Words>
  <Characters>15200</Characters>
  <Application>Microsoft Office Word</Application>
  <DocSecurity>8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otro</dc:creator>
  <cp:keywords/>
  <dc:description/>
  <cp:lastModifiedBy>Yasbeth</cp:lastModifiedBy>
  <cp:revision>26</cp:revision>
  <dcterms:created xsi:type="dcterms:W3CDTF">2021-11-12T16:47:00Z</dcterms:created>
  <dcterms:modified xsi:type="dcterms:W3CDTF">2021-11-17T16:42:00Z</dcterms:modified>
</cp:coreProperties>
</file>